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B7" w:rsidRDefault="003441C8">
      <w:r>
        <w:t>03</w:t>
      </w:r>
      <w:r>
        <w:t>/25/14 3:30 pm ME+ECE staff meeting</w:t>
      </w:r>
    </w:p>
    <w:p w:rsidR="006C4BB7" w:rsidRDefault="003441C8">
      <w:r>
        <w:t>Midterm I</w:t>
      </w:r>
      <w:r>
        <w:t>I presentation feedbac</w:t>
      </w:r>
      <w:r>
        <w:t>k:</w:t>
      </w:r>
    </w:p>
    <w:p w:rsidR="006C4BB7" w:rsidRDefault="003441C8">
      <w:r>
        <w:tab/>
      </w:r>
      <w:proofErr w:type="gramStart"/>
      <w:r>
        <w:t>staff</w:t>
      </w:r>
      <w:proofErr w:type="gramEnd"/>
      <w:r>
        <w:t xml:space="preserve"> evaluations are generally positive</w:t>
      </w:r>
    </w:p>
    <w:p w:rsidR="006C4BB7" w:rsidRDefault="003441C8">
      <w:r>
        <w:tab/>
      </w:r>
      <w:r>
        <w:tab/>
        <w:t>Grades and detailed feedback will be available in th</w:t>
      </w:r>
      <w:r>
        <w:t>e near future</w:t>
      </w:r>
    </w:p>
    <w:p w:rsidR="003441C8" w:rsidRDefault="003441C8">
      <w:r>
        <w:tab/>
        <w:t>Dr. Frank discussed the complexity of automated image recognition</w:t>
      </w:r>
    </w:p>
    <w:p w:rsidR="003441C8" w:rsidRDefault="003441C8" w:rsidP="003441C8">
      <w:pPr>
        <w:ind w:left="1440"/>
      </w:pPr>
      <w:r>
        <w:t>Team Six’s goal is to achieve required goals for the competition and allow next year’s team to further develop the software</w:t>
      </w:r>
    </w:p>
    <w:p w:rsidR="003441C8" w:rsidRDefault="003441C8">
      <w:r>
        <w:t>Upcoming deadlines and events:</w:t>
      </w:r>
    </w:p>
    <w:p w:rsidR="003441C8" w:rsidRDefault="003441C8">
      <w:r>
        <w:tab/>
        <w:t>Operational Manual is due this Friday (March 28)</w:t>
      </w:r>
    </w:p>
    <w:p w:rsidR="003441C8" w:rsidRDefault="003441C8">
      <w:r>
        <w:tab/>
        <w:t>ECE Senior Design Fair is on April 10, 1 p.m.-4 p.m., setup at noon</w:t>
      </w:r>
    </w:p>
    <w:p w:rsidR="003441C8" w:rsidRDefault="003441C8">
      <w:r>
        <w:tab/>
      </w:r>
      <w:r>
        <w:tab/>
      </w:r>
      <w:r>
        <w:tab/>
        <w:t>Poster is due April 8</w:t>
      </w:r>
    </w:p>
    <w:p w:rsidR="003441C8" w:rsidRDefault="003441C8">
      <w:r>
        <w:tab/>
        <w:t>ME Open House is on April 17</w:t>
      </w:r>
    </w:p>
    <w:p w:rsidR="003441C8" w:rsidRDefault="003441C8">
      <w:r>
        <w:tab/>
      </w:r>
      <w:r>
        <w:tab/>
      </w:r>
      <w:r>
        <w:tab/>
        <w:t>Tables must be reserved with the TAs</w:t>
      </w:r>
    </w:p>
    <w:p w:rsidR="003441C8" w:rsidRDefault="003441C8">
      <w:r>
        <w:tab/>
      </w:r>
      <w:r>
        <w:tab/>
      </w:r>
      <w:r>
        <w:tab/>
        <w:t>Team Six is scheduled to present at 11:15 a.m.</w:t>
      </w:r>
    </w:p>
    <w:p w:rsidR="003441C8" w:rsidRDefault="003441C8">
      <w:r>
        <w:tab/>
      </w:r>
      <w:r>
        <w:tab/>
      </w:r>
      <w:r>
        <w:tab/>
        <w:t>The Open House presentation is THE final presentation</w:t>
      </w:r>
    </w:p>
    <w:sectPr w:rsidR="003441C8" w:rsidSect="006C4BB7">
      <w:pgSz w:w="12240" w:h="15840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C4BB7"/>
    <w:rsid w:val="003441C8"/>
    <w:rsid w:val="006C4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C4BB7"/>
    <w:pPr>
      <w:widowControl w:val="0"/>
      <w:tabs>
        <w:tab w:val="left" w:pos="709"/>
      </w:tabs>
      <w:suppressAutoHyphens/>
    </w:pPr>
    <w:rPr>
      <w:rFonts w:ascii="Liberation Serif" w:eastAsia="WenQuanYi Micro Hei" w:hAnsi="Liberation Serif" w:cs="Lohit Hindi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6C4BB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rsid w:val="006C4BB7"/>
    <w:pPr>
      <w:spacing w:after="120"/>
    </w:pPr>
  </w:style>
  <w:style w:type="paragraph" w:styleId="List">
    <w:name w:val="List"/>
    <w:basedOn w:val="Textbody"/>
    <w:rsid w:val="006C4BB7"/>
  </w:style>
  <w:style w:type="paragraph" w:styleId="Caption">
    <w:name w:val="caption"/>
    <w:basedOn w:val="Normal"/>
    <w:rsid w:val="006C4BB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6C4BB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617</Characters>
  <Application>Microsoft Office Word</Application>
  <DocSecurity>0</DocSecurity>
  <Lines>5</Lines>
  <Paragraphs>1</Paragraphs>
  <ScaleCrop>false</ScaleCrop>
  <Company>Agency for Workforce Innovation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kwonste</cp:lastModifiedBy>
  <cp:revision>1</cp:revision>
  <dcterms:created xsi:type="dcterms:W3CDTF">2014-01-30T11:50:00Z</dcterms:created>
  <dcterms:modified xsi:type="dcterms:W3CDTF">2014-04-21T03:35:00Z</dcterms:modified>
</cp:coreProperties>
</file>